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textmaker.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color w:val="0c64c0"/>
          <w:sz w:val="28"/>
        </w:rPr>
        <w:t>"This school year 2021-22, the VisCoKos project continues to work. The first phase of the project began in November 2021. Our partners in Kosovo, the NGO" CDKD "(Center for Depoliticization of Kosovo Society) have completed workshops with teachers to be trained to continue working with their students in school workshops and are a constant support to all teachers during the first phase of the project. This year's project cycle includes a total of 104 classes from four regions of Kosovo (Mitrovica, Gjilan, Prizren and Pristina). The project involves all communities living in Kosovo. We will complete the first phase of the project by February 10, 2022, and we look forward to good project proposals from everyone involved in this year's project.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br w:type="textWrapping"/>
      </w:r>
      <w:r>
        <w:rPr>
          <w:rFonts w:eastAsia="Times New Roman"/>
          <w:color w:val="000000"/>
          <w:sz w:val="22"/>
          <w:szCs w:val="22"/>
        </w:rPr>
        <w:t>Nebojša Simić, Executive director</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NGO CDKD (Center for Depoliticization of Kosovo Society)</w:t>
      </w:r>
    </w:p>
    <w:sectPr>
      <w:footnotePr>
        <w:pos w:val="pageBottom"/>
        <w:numFmt w:val="decimal"/>
        <w:numStart w:val="1"/>
        <w:numRestart w:val="continuous"/>
        <w:tmFnProps w:left="0" w:right="0" w:top="72" w:bottom="72">
          <w:tmFnLine w:val="single" w:sz="5" w:space="0" w:color="000000" tmln="12, 20, 20, 0, 0"/>
        </w:tmFnProps>
      </w:footnotePr>
      <w:endnotePr>
        <w:pos w:val="docEnd"/>
        <w:numFmt w:val="lowerRoman"/>
        <w:numStart w:val="1"/>
        <w:numRestart w:val="continuous"/>
        <w:tmFnProps w:left="0" w:right="0" w:top="72" w:bottom="72">
          <w:tmFnLine w:val="single" w:sz="5" w:space="0" w:color="000000" tmln="12, 20, 20, 0, 0"/>
        </w:tmFnProps>
      </w:endnotePr>
      <w:type w:val="continuous"/>
      <w:pgSz w:h="16839" w:w="11907"/>
      <w:pgMar w:left="1134" w:top="1134" w:right="1134" w:bottom="1134"/>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Agency FB">
    <w:panose1 w:val="020B0503020202020204"/>
    <w:charset w:val="00"/>
    <w:family w:val="swiss"/>
    <w:pitch w:val="default"/>
  </w:font>
  <w:font w:name="Alef">
    <w:panose1 w:val="00000500000000000000"/>
    <w:charset w:val="00"/>
    <w:family w:val="auto"/>
    <w:pitch w:val="default"/>
  </w:font>
  <w:font w:name="Algerian">
    <w:panose1 w:val="04020705040A02060702"/>
    <w:charset w:val="00"/>
    <w:family w:val="decorative"/>
    <w:pitch w:val="default"/>
  </w:font>
  <w:font w:name="Amiri">
    <w:panose1 w:val="00000500000000000000"/>
    <w:charset w:val="00"/>
    <w:family w:val="auto"/>
    <w:pitch w:val="default"/>
  </w:font>
  <w:font w:name="Amiri Quran">
    <w:panose1 w:val="00000500000000000000"/>
    <w:charset w:val="b2"/>
    <w:family w:val="auto"/>
    <w:pitch w:val="default"/>
  </w:font>
  <w:font w:name="Arial Black">
    <w:panose1 w:val="020B0A04020102020204"/>
    <w:charset w:val="00"/>
    <w:family w:val="swiss"/>
    <w:pitch w:val="default"/>
  </w:font>
  <w:font w:name="Tempus Sans ITC">
    <w:panose1 w:val="04020404030D07020202"/>
    <w:charset w:val="00"/>
    <w:family w:val="decorativ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mAppRevision w:date="1640712773" w:val="1033" w:fileVer="342" w:fileVer64="64" w:fileVerOS="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tmFnProps w:left="0" w:right="0" w:top="72" w:bottom="72">
      <w:tmFnLine w:val="single" w:sz="5" w:space="0" w:color="000000" tmln="12, 20, 20, 0, 0"/>
    </w:tmFnProps>
  </w:footnotePr>
  <w:endnotePr>
    <w:pos w:val="docEnd"/>
    <w:numFmt w:val="lowerRoman"/>
    <w:numStart w:val="1"/>
    <w:numRestart w:val="continuous"/>
    <w:tmFnProps w:left="0" w:right="0" w:top="72" w:bottom="72">
      <w:tmFnLine w:val="single" w:sz="5" w:space="0" w:color="000000" tmln="12, 20, 20, 0, 0"/>
    </w:tmFnProp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
      <w:tmLastPosIdx w:val="19"/>
    </w:tmLastPosCaret>
    <w:tmLastPosAnchor>
      <w:tmLastPosPgfIdx w:val="0"/>
      <w:tmLastPosIdx w:val="0"/>
    </w:tmLastPosAnchor>
    <w:tmLastPosTblRect w:left="0" w:top="0" w:right="0" w:bottom="0"/>
  </w:tmLastPos>
  <w:indexPr/>
  <bibliography>
    <biboptions val="0" w:num="0"/>
  </bibliography>
  <w:guidesAndGrid showGuides="1" lockGuides="0" snapToGuides="1" snapToPageMargins="0" snapToOtherObjects="1" tolerance="8" gridDistanceHorizontal="283" gridDistanceVertical="283" showGrid="0" snapToGrid="0"/>
  <w:decimalSymbol w:val="."/>
  <w:listSeparator w:val=";"/>
  <w:decimalTabCha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kern="1"/>
        <w:sz w:val="20"/>
        <w:szCs w:val="20"/>
        <w:lang w:val="default" w:eastAsia="default" w:bidi="default"/>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kern="1"/>
        <w:sz w:val="20"/>
        <w:szCs w:val="20"/>
        <w:lang w:val="default" w:eastAsia="default" w:bidi="default"/>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layoutDef>
      <a:wrapRect l="141" r="141" t="141" b="141"/>
    </a:layoutDef>
  </a:objectDefaults>
  <a:extraClrSchemeLst/>
</a:theme>
</file>

<file path=docProps/app.xml><?xml version="1.0" encoding="utf-8"?>
<Properties xmlns="http://schemas.openxmlformats.org/officeDocument/2006/extended-properties" xmlns:vt="http://schemas.openxmlformats.org/officeDocument/2006/docPropsVTypes">
  <Application>Ashampoo Write 2021 rev.1033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Urs Brechbühl</cp:lastModifiedBy>
  <cp:revision>1</cp:revision>
  <dcterms:created xsi:type="dcterms:W3CDTF">2021-12-28T17:31:46Z</dcterms:created>
  <dcterms:modified xsi:type="dcterms:W3CDTF">2021-12-28T17:32:53Z</dcterms:modified>
</cp:coreProperties>
</file>